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tabs>
          <w:tab w:val="left" w:pos="540"/>
        </w:tabs>
        <w:kinsoku/>
        <w:overflowPunct/>
        <w:topLinePunct w:val="0"/>
        <w:bidi w:val="0"/>
        <w:snapToGrid/>
        <w:spacing w:line="360" w:lineRule="auto"/>
        <w:ind w:firstLine="420" w:firstLineChars="200"/>
        <w:jc w:val="right"/>
        <w:rPr>
          <w:rFonts w:hint="eastAsia" w:ascii="宋体" w:hAnsi="宋体" w:eastAsia="宋体" w:cs="宋体"/>
          <w:sz w:val="21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部分食物的蛋白质含量</w:t>
      </w:r>
      <w:r>
        <w:rPr>
          <w:rFonts w:hint="eastAsia" w:ascii="宋体" w:hAnsi="宋体" w:eastAsia="宋体" w:cs="宋体"/>
          <w:sz w:val="21"/>
          <w:szCs w:val="21"/>
        </w:rPr>
        <w:t xml:space="preserve">        （克/100克食物）</w:t>
      </w:r>
    </w:p>
    <w:tbl>
      <w:tblPr>
        <w:tblStyle w:val="2"/>
        <w:tblW w:w="0" w:type="auto"/>
        <w:tblInd w:w="0" w:type="dxa"/>
        <w:tblBorders>
          <w:top w:val="single" w:color="008000" w:sz="12" w:space="0"/>
          <w:left w:val="none" w:color="auto" w:sz="0" w:space="0"/>
          <w:bottom w:val="single" w:color="008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bottom w:val="single" w:color="008000" w:sz="6" w:space="0"/>
            </w:tcBorders>
            <w:shd w:val="clear" w:color="auto" w:fill="auto"/>
            <w:noWrap w:val="0"/>
            <w:vAlign w:val="top"/>
          </w:tcPr>
          <w:p>
            <w:pPr>
              <w:pageBreakBefore w:val="0"/>
              <w:tabs>
                <w:tab w:val="left" w:pos="540"/>
              </w:tabs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食物</w:t>
            </w:r>
          </w:p>
        </w:tc>
        <w:tc>
          <w:tcPr>
            <w:tcW w:w="1420" w:type="dxa"/>
            <w:tcBorders>
              <w:bottom w:val="single" w:color="008000" w:sz="6" w:space="0"/>
            </w:tcBorders>
            <w:shd w:val="clear" w:color="auto" w:fill="auto"/>
            <w:noWrap w:val="0"/>
            <w:vAlign w:val="top"/>
          </w:tcPr>
          <w:p>
            <w:pPr>
              <w:pageBreakBefore w:val="0"/>
              <w:tabs>
                <w:tab w:val="left" w:pos="540"/>
              </w:tabs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含量</w:t>
            </w:r>
          </w:p>
        </w:tc>
        <w:tc>
          <w:tcPr>
            <w:tcW w:w="1420" w:type="dxa"/>
            <w:tcBorders>
              <w:bottom w:val="single" w:color="008000" w:sz="6" w:space="0"/>
            </w:tcBorders>
            <w:shd w:val="clear" w:color="auto" w:fill="auto"/>
            <w:noWrap w:val="0"/>
            <w:vAlign w:val="top"/>
          </w:tcPr>
          <w:p>
            <w:pPr>
              <w:pageBreakBefore w:val="0"/>
              <w:tabs>
                <w:tab w:val="left" w:pos="540"/>
              </w:tabs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食物</w:t>
            </w:r>
          </w:p>
        </w:tc>
        <w:tc>
          <w:tcPr>
            <w:tcW w:w="1420" w:type="dxa"/>
            <w:tcBorders>
              <w:bottom w:val="single" w:color="008000" w:sz="6" w:space="0"/>
            </w:tcBorders>
            <w:shd w:val="clear" w:color="auto" w:fill="auto"/>
            <w:noWrap w:val="0"/>
            <w:vAlign w:val="top"/>
          </w:tcPr>
          <w:p>
            <w:pPr>
              <w:pageBreakBefore w:val="0"/>
              <w:tabs>
                <w:tab w:val="left" w:pos="540"/>
              </w:tabs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含量</w:t>
            </w:r>
          </w:p>
        </w:tc>
        <w:tc>
          <w:tcPr>
            <w:tcW w:w="1421" w:type="dxa"/>
            <w:tcBorders>
              <w:bottom w:val="single" w:color="008000" w:sz="6" w:space="0"/>
            </w:tcBorders>
            <w:shd w:val="clear" w:color="auto" w:fill="auto"/>
            <w:noWrap w:val="0"/>
            <w:vAlign w:val="top"/>
          </w:tcPr>
          <w:p>
            <w:pPr>
              <w:pageBreakBefore w:val="0"/>
              <w:tabs>
                <w:tab w:val="left" w:pos="540"/>
              </w:tabs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食物</w:t>
            </w:r>
          </w:p>
        </w:tc>
        <w:tc>
          <w:tcPr>
            <w:tcW w:w="1421" w:type="dxa"/>
            <w:tcBorders>
              <w:bottom w:val="single" w:color="008000" w:sz="6" w:space="0"/>
            </w:tcBorders>
            <w:shd w:val="clear" w:color="auto" w:fill="auto"/>
            <w:noWrap w:val="0"/>
            <w:vAlign w:val="top"/>
          </w:tcPr>
          <w:p>
            <w:pPr>
              <w:pageBreakBefore w:val="0"/>
              <w:tabs>
                <w:tab w:val="left" w:pos="540"/>
              </w:tabs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含量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auto"/>
            <w:noWrap w:val="0"/>
            <w:vAlign w:val="top"/>
          </w:tcPr>
          <w:p>
            <w:pPr>
              <w:pageBreakBefore w:val="0"/>
              <w:tabs>
                <w:tab w:val="left" w:pos="540"/>
              </w:tabs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牛奶</w:t>
            </w:r>
          </w:p>
        </w:tc>
        <w:tc>
          <w:tcPr>
            <w:tcW w:w="1420" w:type="dxa"/>
            <w:shd w:val="clear" w:color="auto" w:fill="auto"/>
            <w:noWrap w:val="0"/>
            <w:vAlign w:val="top"/>
          </w:tcPr>
          <w:p>
            <w:pPr>
              <w:pageBreakBefore w:val="0"/>
              <w:tabs>
                <w:tab w:val="left" w:pos="540"/>
              </w:tabs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3.3</w:t>
            </w:r>
          </w:p>
        </w:tc>
        <w:tc>
          <w:tcPr>
            <w:tcW w:w="1420" w:type="dxa"/>
            <w:shd w:val="clear" w:color="auto" w:fill="auto"/>
            <w:noWrap w:val="0"/>
            <w:vAlign w:val="top"/>
          </w:tcPr>
          <w:p>
            <w:pPr>
              <w:pageBreakBefore w:val="0"/>
              <w:tabs>
                <w:tab w:val="left" w:pos="540"/>
              </w:tabs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大米</w:t>
            </w:r>
          </w:p>
        </w:tc>
        <w:tc>
          <w:tcPr>
            <w:tcW w:w="1420" w:type="dxa"/>
            <w:shd w:val="clear" w:color="auto" w:fill="auto"/>
            <w:noWrap w:val="0"/>
            <w:vAlign w:val="top"/>
          </w:tcPr>
          <w:p>
            <w:pPr>
              <w:pageBreakBefore w:val="0"/>
              <w:tabs>
                <w:tab w:val="left" w:pos="540"/>
              </w:tabs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8.5</w:t>
            </w:r>
          </w:p>
        </w:tc>
        <w:tc>
          <w:tcPr>
            <w:tcW w:w="1421" w:type="dxa"/>
            <w:shd w:val="clear" w:color="auto" w:fill="auto"/>
            <w:noWrap w:val="0"/>
            <w:vAlign w:val="top"/>
          </w:tcPr>
          <w:p>
            <w:pPr>
              <w:pageBreakBefore w:val="0"/>
              <w:tabs>
                <w:tab w:val="left" w:pos="540"/>
              </w:tabs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马铃薯</w:t>
            </w:r>
          </w:p>
        </w:tc>
        <w:tc>
          <w:tcPr>
            <w:tcW w:w="1421" w:type="dxa"/>
            <w:shd w:val="clear" w:color="auto" w:fill="auto"/>
            <w:noWrap w:val="0"/>
            <w:vAlign w:val="top"/>
          </w:tcPr>
          <w:p>
            <w:pPr>
              <w:pageBreakBefore w:val="0"/>
              <w:tabs>
                <w:tab w:val="left" w:pos="540"/>
              </w:tabs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1.9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auto"/>
            <w:noWrap w:val="0"/>
            <w:vAlign w:val="top"/>
          </w:tcPr>
          <w:p>
            <w:pPr>
              <w:pageBreakBefore w:val="0"/>
              <w:tabs>
                <w:tab w:val="left" w:pos="540"/>
              </w:tabs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鸡蛋</w:t>
            </w:r>
          </w:p>
        </w:tc>
        <w:tc>
          <w:tcPr>
            <w:tcW w:w="1420" w:type="dxa"/>
            <w:shd w:val="clear" w:color="auto" w:fill="auto"/>
            <w:noWrap w:val="0"/>
            <w:vAlign w:val="top"/>
          </w:tcPr>
          <w:p>
            <w:pPr>
              <w:pageBreakBefore w:val="0"/>
              <w:tabs>
                <w:tab w:val="left" w:pos="540"/>
              </w:tabs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12.3</w:t>
            </w:r>
          </w:p>
        </w:tc>
        <w:tc>
          <w:tcPr>
            <w:tcW w:w="1420" w:type="dxa"/>
            <w:shd w:val="clear" w:color="auto" w:fill="auto"/>
            <w:noWrap w:val="0"/>
            <w:vAlign w:val="top"/>
          </w:tcPr>
          <w:p>
            <w:pPr>
              <w:pageBreakBefore w:val="0"/>
              <w:tabs>
                <w:tab w:val="left" w:pos="540"/>
              </w:tabs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小米</w:t>
            </w:r>
          </w:p>
        </w:tc>
        <w:tc>
          <w:tcPr>
            <w:tcW w:w="1420" w:type="dxa"/>
            <w:shd w:val="clear" w:color="auto" w:fill="auto"/>
            <w:noWrap w:val="0"/>
            <w:vAlign w:val="top"/>
          </w:tcPr>
          <w:p>
            <w:pPr>
              <w:pageBreakBefore w:val="0"/>
              <w:tabs>
                <w:tab w:val="left" w:pos="540"/>
              </w:tabs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9.7</w:t>
            </w:r>
          </w:p>
        </w:tc>
        <w:tc>
          <w:tcPr>
            <w:tcW w:w="1421" w:type="dxa"/>
            <w:shd w:val="clear" w:color="auto" w:fill="auto"/>
            <w:noWrap w:val="0"/>
            <w:vAlign w:val="top"/>
          </w:tcPr>
          <w:p>
            <w:pPr>
              <w:pageBreakBefore w:val="0"/>
              <w:tabs>
                <w:tab w:val="left" w:pos="540"/>
              </w:tabs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油菜</w:t>
            </w:r>
          </w:p>
        </w:tc>
        <w:tc>
          <w:tcPr>
            <w:tcW w:w="1421" w:type="dxa"/>
            <w:shd w:val="clear" w:color="auto" w:fill="auto"/>
            <w:noWrap w:val="0"/>
            <w:vAlign w:val="top"/>
          </w:tcPr>
          <w:p>
            <w:pPr>
              <w:pageBreakBefore w:val="0"/>
              <w:tabs>
                <w:tab w:val="left" w:pos="540"/>
              </w:tabs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2.0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auto"/>
            <w:noWrap w:val="0"/>
            <w:vAlign w:val="top"/>
          </w:tcPr>
          <w:p>
            <w:pPr>
              <w:pageBreakBefore w:val="0"/>
              <w:tabs>
                <w:tab w:val="left" w:pos="540"/>
              </w:tabs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猪肉（瘦）</w:t>
            </w:r>
          </w:p>
        </w:tc>
        <w:tc>
          <w:tcPr>
            <w:tcW w:w="1420" w:type="dxa"/>
            <w:shd w:val="clear" w:color="auto" w:fill="auto"/>
            <w:noWrap w:val="0"/>
            <w:vAlign w:val="top"/>
          </w:tcPr>
          <w:p>
            <w:pPr>
              <w:pageBreakBefore w:val="0"/>
              <w:tabs>
                <w:tab w:val="left" w:pos="540"/>
              </w:tabs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16.7</w:t>
            </w:r>
          </w:p>
        </w:tc>
        <w:tc>
          <w:tcPr>
            <w:tcW w:w="1420" w:type="dxa"/>
            <w:shd w:val="clear" w:color="auto" w:fill="auto"/>
            <w:noWrap w:val="0"/>
            <w:vAlign w:val="top"/>
          </w:tcPr>
          <w:p>
            <w:pPr>
              <w:pageBreakBefore w:val="0"/>
              <w:tabs>
                <w:tab w:val="left" w:pos="540"/>
              </w:tabs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面粉</w:t>
            </w:r>
          </w:p>
        </w:tc>
        <w:tc>
          <w:tcPr>
            <w:tcW w:w="1420" w:type="dxa"/>
            <w:shd w:val="clear" w:color="auto" w:fill="auto"/>
            <w:noWrap w:val="0"/>
            <w:vAlign w:val="top"/>
          </w:tcPr>
          <w:p>
            <w:pPr>
              <w:pageBreakBefore w:val="0"/>
              <w:tabs>
                <w:tab w:val="left" w:pos="540"/>
              </w:tabs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9.9</w:t>
            </w:r>
          </w:p>
        </w:tc>
        <w:tc>
          <w:tcPr>
            <w:tcW w:w="1421" w:type="dxa"/>
            <w:shd w:val="clear" w:color="auto" w:fill="auto"/>
            <w:noWrap w:val="0"/>
            <w:vAlign w:val="top"/>
          </w:tcPr>
          <w:p>
            <w:pPr>
              <w:pageBreakBefore w:val="0"/>
              <w:tabs>
                <w:tab w:val="left" w:pos="540"/>
              </w:tabs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大白菜</w:t>
            </w:r>
          </w:p>
        </w:tc>
        <w:tc>
          <w:tcPr>
            <w:tcW w:w="1421" w:type="dxa"/>
            <w:shd w:val="clear" w:color="auto" w:fill="auto"/>
            <w:noWrap w:val="0"/>
            <w:vAlign w:val="top"/>
          </w:tcPr>
          <w:p>
            <w:pPr>
              <w:pageBreakBefore w:val="0"/>
              <w:tabs>
                <w:tab w:val="left" w:pos="540"/>
              </w:tabs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1.4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auto"/>
            <w:noWrap w:val="0"/>
            <w:vAlign w:val="top"/>
          </w:tcPr>
          <w:p>
            <w:pPr>
              <w:pageBreakBefore w:val="0"/>
              <w:tabs>
                <w:tab w:val="left" w:pos="540"/>
              </w:tabs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牛肉（瘦）</w:t>
            </w:r>
          </w:p>
        </w:tc>
        <w:tc>
          <w:tcPr>
            <w:tcW w:w="1420" w:type="dxa"/>
            <w:shd w:val="clear" w:color="auto" w:fill="auto"/>
            <w:noWrap w:val="0"/>
            <w:vAlign w:val="top"/>
          </w:tcPr>
          <w:p>
            <w:pPr>
              <w:pageBreakBefore w:val="0"/>
              <w:tabs>
                <w:tab w:val="left" w:pos="540"/>
              </w:tabs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20.2</w:t>
            </w:r>
          </w:p>
        </w:tc>
        <w:tc>
          <w:tcPr>
            <w:tcW w:w="1420" w:type="dxa"/>
            <w:shd w:val="clear" w:color="auto" w:fill="auto"/>
            <w:noWrap w:val="0"/>
            <w:vAlign w:val="top"/>
          </w:tcPr>
          <w:p>
            <w:pPr>
              <w:pageBreakBefore w:val="0"/>
              <w:tabs>
                <w:tab w:val="left" w:pos="540"/>
              </w:tabs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玉米</w:t>
            </w:r>
          </w:p>
        </w:tc>
        <w:tc>
          <w:tcPr>
            <w:tcW w:w="1420" w:type="dxa"/>
            <w:shd w:val="clear" w:color="auto" w:fill="auto"/>
            <w:noWrap w:val="0"/>
            <w:vAlign w:val="top"/>
          </w:tcPr>
          <w:p>
            <w:pPr>
              <w:pageBreakBefore w:val="0"/>
              <w:tabs>
                <w:tab w:val="left" w:pos="540"/>
              </w:tabs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8.6</w:t>
            </w:r>
          </w:p>
        </w:tc>
        <w:tc>
          <w:tcPr>
            <w:tcW w:w="1421" w:type="dxa"/>
            <w:shd w:val="clear" w:color="auto" w:fill="auto"/>
            <w:noWrap w:val="0"/>
            <w:vAlign w:val="top"/>
          </w:tcPr>
          <w:p>
            <w:pPr>
              <w:pageBreakBefore w:val="0"/>
              <w:tabs>
                <w:tab w:val="left" w:pos="540"/>
              </w:tabs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白薯</w:t>
            </w:r>
          </w:p>
        </w:tc>
        <w:tc>
          <w:tcPr>
            <w:tcW w:w="1421" w:type="dxa"/>
            <w:shd w:val="clear" w:color="auto" w:fill="auto"/>
            <w:noWrap w:val="0"/>
            <w:vAlign w:val="top"/>
          </w:tcPr>
          <w:p>
            <w:pPr>
              <w:pageBreakBefore w:val="0"/>
              <w:tabs>
                <w:tab w:val="left" w:pos="540"/>
              </w:tabs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2.3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auto"/>
            <w:noWrap w:val="0"/>
            <w:vAlign w:val="top"/>
          </w:tcPr>
          <w:p>
            <w:pPr>
              <w:pageBreakBefore w:val="0"/>
              <w:tabs>
                <w:tab w:val="left" w:pos="540"/>
              </w:tabs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羊肉（瘦）</w:t>
            </w:r>
          </w:p>
        </w:tc>
        <w:tc>
          <w:tcPr>
            <w:tcW w:w="1420" w:type="dxa"/>
            <w:shd w:val="clear" w:color="auto" w:fill="auto"/>
            <w:noWrap w:val="0"/>
            <w:vAlign w:val="top"/>
          </w:tcPr>
          <w:p>
            <w:pPr>
              <w:pageBreakBefore w:val="0"/>
              <w:tabs>
                <w:tab w:val="left" w:pos="540"/>
              </w:tabs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15.5</w:t>
            </w:r>
          </w:p>
        </w:tc>
        <w:tc>
          <w:tcPr>
            <w:tcW w:w="1420" w:type="dxa"/>
            <w:shd w:val="clear" w:color="auto" w:fill="auto"/>
            <w:noWrap w:val="0"/>
            <w:vAlign w:val="top"/>
          </w:tcPr>
          <w:p>
            <w:pPr>
              <w:pageBreakBefore w:val="0"/>
              <w:tabs>
                <w:tab w:val="left" w:pos="540"/>
              </w:tabs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大豆</w:t>
            </w:r>
          </w:p>
        </w:tc>
        <w:tc>
          <w:tcPr>
            <w:tcW w:w="1420" w:type="dxa"/>
            <w:shd w:val="clear" w:color="auto" w:fill="auto"/>
            <w:noWrap w:val="0"/>
            <w:vAlign w:val="top"/>
          </w:tcPr>
          <w:p>
            <w:pPr>
              <w:pageBreakBefore w:val="0"/>
              <w:tabs>
                <w:tab w:val="left" w:pos="540"/>
              </w:tabs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34.2</w:t>
            </w:r>
          </w:p>
        </w:tc>
        <w:tc>
          <w:tcPr>
            <w:tcW w:w="1421" w:type="dxa"/>
            <w:shd w:val="clear" w:color="auto" w:fill="auto"/>
            <w:noWrap w:val="0"/>
            <w:vAlign w:val="top"/>
          </w:tcPr>
          <w:p>
            <w:pPr>
              <w:pageBreakBefore w:val="0"/>
              <w:tabs>
                <w:tab w:val="left" w:pos="540"/>
              </w:tabs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菠菜</w:t>
            </w:r>
          </w:p>
        </w:tc>
        <w:tc>
          <w:tcPr>
            <w:tcW w:w="1421" w:type="dxa"/>
            <w:shd w:val="clear" w:color="auto" w:fill="auto"/>
            <w:noWrap w:val="0"/>
            <w:vAlign w:val="top"/>
          </w:tcPr>
          <w:p>
            <w:pPr>
              <w:pageBreakBefore w:val="0"/>
              <w:tabs>
                <w:tab w:val="left" w:pos="540"/>
              </w:tabs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2.0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auto"/>
            <w:noWrap w:val="0"/>
            <w:vAlign w:val="top"/>
          </w:tcPr>
          <w:p>
            <w:pPr>
              <w:pageBreakBefore w:val="0"/>
              <w:tabs>
                <w:tab w:val="left" w:pos="540"/>
              </w:tabs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鱼</w:t>
            </w:r>
          </w:p>
        </w:tc>
        <w:tc>
          <w:tcPr>
            <w:tcW w:w="1420" w:type="dxa"/>
            <w:shd w:val="clear" w:color="auto" w:fill="auto"/>
            <w:noWrap w:val="0"/>
            <w:vAlign w:val="top"/>
          </w:tcPr>
          <w:p>
            <w:pPr>
              <w:pageBreakBefore w:val="0"/>
              <w:tabs>
                <w:tab w:val="left" w:pos="540"/>
              </w:tabs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12.0～18.0</w:t>
            </w:r>
          </w:p>
        </w:tc>
        <w:tc>
          <w:tcPr>
            <w:tcW w:w="1420" w:type="dxa"/>
            <w:shd w:val="clear" w:color="auto" w:fill="auto"/>
            <w:noWrap w:val="0"/>
            <w:vAlign w:val="top"/>
          </w:tcPr>
          <w:p>
            <w:pPr>
              <w:pageBreakBefore w:val="0"/>
              <w:tabs>
                <w:tab w:val="left" w:pos="540"/>
              </w:tabs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豆腐干</w:t>
            </w:r>
          </w:p>
        </w:tc>
        <w:tc>
          <w:tcPr>
            <w:tcW w:w="1420" w:type="dxa"/>
            <w:shd w:val="clear" w:color="auto" w:fill="auto"/>
            <w:noWrap w:val="0"/>
            <w:vAlign w:val="top"/>
          </w:tcPr>
          <w:p>
            <w:pPr>
              <w:pageBreakBefore w:val="0"/>
              <w:tabs>
                <w:tab w:val="left" w:pos="540"/>
              </w:tabs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18.8</w:t>
            </w:r>
          </w:p>
        </w:tc>
        <w:tc>
          <w:tcPr>
            <w:tcW w:w="1421" w:type="dxa"/>
            <w:shd w:val="clear" w:color="auto" w:fill="auto"/>
            <w:noWrap w:val="0"/>
            <w:vAlign w:val="top"/>
          </w:tcPr>
          <w:p>
            <w:pPr>
              <w:pageBreakBefore w:val="0"/>
              <w:tabs>
                <w:tab w:val="left" w:pos="540"/>
              </w:tabs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花生</w:t>
            </w:r>
          </w:p>
        </w:tc>
        <w:tc>
          <w:tcPr>
            <w:tcW w:w="1421" w:type="dxa"/>
            <w:shd w:val="clear" w:color="auto" w:fill="auto"/>
            <w:noWrap w:val="0"/>
            <w:vAlign w:val="top"/>
          </w:tcPr>
          <w:p>
            <w:pPr>
              <w:pageBreakBefore w:val="0"/>
              <w:tabs>
                <w:tab w:val="left" w:pos="540"/>
              </w:tabs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26.2</w:t>
            </w:r>
          </w:p>
        </w:tc>
      </w:tr>
    </w:tbl>
    <w:p>
      <w:pPr>
        <w:pageBreakBefore w:val="0"/>
        <w:tabs>
          <w:tab w:val="left" w:pos="540"/>
        </w:tabs>
        <w:kinsoku/>
        <w:overflowPunct/>
        <w:topLinePunct w:val="0"/>
        <w:bidi w:val="0"/>
        <w:snapToGrid/>
        <w:spacing w:line="360" w:lineRule="auto"/>
        <w:ind w:firstLine="315" w:firstLineChars="1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资料来源：全国体育学院教材委员会编[M].运动医学．北京：人民体育出版社，2000.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C263C"/>
    <w:rsid w:val="17231CAA"/>
    <w:rsid w:val="2D3B4D40"/>
    <w:rsid w:val="4BDE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2022-02-15T02:47:20Z</dcterms:created>
  <dc:creator>dell</dc:creator>
  <cp:lastModifiedBy> 忙着成长</cp:lastModifiedBy>
  <dcterms:modified xsi:type="dcterms:W3CDTF">2022-02-15T09:52:33Z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F6C83B73DB654D6A851CA0FE139D1810</vt:lpwstr>
  </property>
</Properties>
</file>