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66DE" w14:textId="1EAC114F" w:rsidR="00912433" w:rsidRDefault="00000000" w:rsidP="007358D8">
      <w:pPr>
        <w:jc w:val="center"/>
        <w:rPr>
          <w:rFonts w:ascii="宋体" w:eastAsia="宋体" w:hAnsi="宋体" w:cs="宋体" w:hint="eastAsia"/>
          <w:b/>
          <w:bCs/>
          <w:color w:val="C0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 w:bidi="ar"/>
        </w:rPr>
        <w:t>千万别再让彩礼挡住你的“幸福大道”</w:t>
      </w:r>
    </w:p>
    <w:p w14:paraId="78F53686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讨哥：走进社会热点事件，</w:t>
      </w:r>
    </w:p>
    <w:p w14:paraId="7239B7C0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小法：打开趣味普法大门。</w:t>
      </w:r>
    </w:p>
    <w:p w14:paraId="2B4B315E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讨哥：听狂野大叔。</w:t>
      </w:r>
    </w:p>
    <w:p w14:paraId="7EB1BD49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小法：可爱甜妹，为你一起。</w:t>
      </w:r>
    </w:p>
    <w:p w14:paraId="03B78712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合：讨个说法。</w:t>
      </w:r>
    </w:p>
    <w:p w14:paraId="32C5603B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讨哥：大家好，我是讨哥。</w:t>
      </w:r>
    </w:p>
    <w:p w14:paraId="59099518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小法：嗨，我~是小法～</w:t>
      </w:r>
    </w:p>
    <w:p w14:paraId="5FA99581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合：欢迎收听今天的《讨哥说法》。</w:t>
      </w:r>
    </w:p>
    <w:p w14:paraId="07D96343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39C1BC4F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讨哥：1月18日，最高</w:t>
      </w:r>
      <w:proofErr w:type="gramStart"/>
      <w:r>
        <w:rPr>
          <w:rFonts w:ascii="宋体" w:eastAsia="宋体" w:hAnsi="宋体" w:cs="宋体" w:hint="eastAsia"/>
          <w:kern w:val="2"/>
        </w:rPr>
        <w:t>法发布</w:t>
      </w:r>
      <w:proofErr w:type="gramEnd"/>
      <w:r>
        <w:rPr>
          <w:rFonts w:ascii="宋体" w:eastAsia="宋体" w:hAnsi="宋体" w:cs="宋体" w:hint="eastAsia"/>
          <w:kern w:val="2"/>
        </w:rPr>
        <w:t>《最高人民法院关于审理涉彩礼纠纷案件适用法律若干问题的规定》，引发社会关注。</w:t>
      </w:r>
    </w:p>
    <w:p w14:paraId="5861FAAA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小法：是的，我的微博、</w:t>
      </w:r>
      <w:proofErr w:type="gramStart"/>
      <w:r>
        <w:rPr>
          <w:rFonts w:ascii="宋体" w:eastAsia="宋体" w:hAnsi="宋体" w:cs="宋体" w:hint="eastAsia"/>
          <w:kern w:val="2"/>
        </w:rPr>
        <w:t>抖音和微信</w:t>
      </w:r>
      <w:proofErr w:type="gramEnd"/>
      <w:r>
        <w:rPr>
          <w:rFonts w:ascii="宋体" w:eastAsia="宋体" w:hAnsi="宋体" w:cs="宋体" w:hint="eastAsia"/>
          <w:kern w:val="2"/>
        </w:rPr>
        <w:t>都被彩礼刷屏了。但是，我妈倒是没和我讲过要彩礼的事！</w:t>
      </w:r>
    </w:p>
    <w:p w14:paraId="41DA2F0A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讨哥：这你就不知道了，彩礼在我们国家自古有之，但从上世纪九十年代开始，随着大家生活水平不断提高，彩礼开始变形走样，演变出各种“天价奇观”。</w:t>
      </w:r>
    </w:p>
    <w:p w14:paraId="6A4B5FF5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小法：我以前只听说过爸妈的结婚“三大件”</w:t>
      </w:r>
    </w:p>
    <w:p w14:paraId="68AD2539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合声：自行车、手表、收音机或缝纫机，哈哈。</w:t>
      </w:r>
    </w:p>
    <w:p w14:paraId="5579F923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讨哥：对的，现在年轻人结婚叫“一动不动”，一辆车、一套房已经成为结婚标配。</w:t>
      </w:r>
    </w:p>
    <w:p w14:paraId="4357901A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小法：突然觉得我哥不配结婚了。</w:t>
      </w:r>
    </w:p>
    <w:p w14:paraId="11400DDD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616097A6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讨哥：新闻上多次曝光，江西地区的彩礼没个几十万下不来。</w:t>
      </w:r>
    </w:p>
    <w:p w14:paraId="51A69644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小法：我知道，是23年“88万彩礼逼死人”的视频吧，这也太吓人了。</w:t>
      </w:r>
    </w:p>
    <w:p w14:paraId="7EDF9C2B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这个视频播放量高达160多万，造成非常不良的影响。男孩被相亲相中的女孩家中提出88万彩礼，家里拿不出。于是男孩就叫爸爸妈妈去借，借不到的男孩母亲还寻短见上吊了。虽然后面经查证，此事纯属虚构。故事虽假，但是被人戏称为“彩礼高地”的江西，彩礼从20万到40万，再到60万，甚至到100万的事情确有发生。</w:t>
      </w:r>
    </w:p>
    <w:p w14:paraId="63772C48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小法：难怪有人说：儿子结一次婚，父母还债半辈子。</w:t>
      </w:r>
    </w:p>
    <w:p w14:paraId="6DEAC05D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61E29370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这种“高价彩礼”的形成，其实就是一场攀比之风。为了遏制这种“歪风邪气”，《民法典》第1042条规定，禁止借婚姻索取财物。借婚姻索取财物违反了婚姻自由原则，应当坚决予以打击。这次的《规定》重申禁止借婚姻索取财物，明确以彩礼为名借婚姻索取财物，另一方要求返还的，人民法院应</w:t>
      </w:r>
      <w:proofErr w:type="gramStart"/>
      <w:r>
        <w:rPr>
          <w:rFonts w:ascii="宋体" w:eastAsia="宋体" w:hAnsi="宋体" w:cs="宋体" w:hint="eastAsia"/>
          <w:kern w:val="2"/>
        </w:rPr>
        <w:t>予支</w:t>
      </w:r>
      <w:proofErr w:type="gramEnd"/>
      <w:r>
        <w:rPr>
          <w:rFonts w:ascii="宋体" w:eastAsia="宋体" w:hAnsi="宋体" w:cs="宋体" w:hint="eastAsia"/>
          <w:kern w:val="2"/>
        </w:rPr>
        <w:t>持。</w:t>
      </w:r>
    </w:p>
    <w:p w14:paraId="4C3F2001" w14:textId="1C6FF9E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小法：这太及时也太应该了，我突然想鼓掌</w:t>
      </w:r>
    </w:p>
    <w:p w14:paraId="2CBBAAEB" w14:textId="77777777" w:rsidR="00912433" w:rsidRDefault="00000000" w:rsidP="007358D8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规定不仅仅在扼制全国彩礼水涨船高，也在制止一种乱象。2023年12月，在广西就出现了一个让人大跌眼镜的离谱案例。柳州一对“夫妻”于2015年底举办婚礼后同居，因年龄问题，双方未办理结婚登记。另人刷新认知的是，双方同居7年，女儿都生了2个，两人在感情破裂以后，男方却因彩礼问题闹上了法庭。</w:t>
      </w:r>
    </w:p>
    <w:p w14:paraId="3698CA12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男方向法庭列出的所谓的彩礼清单令人炸裂，上面详细记着：彩礼现金</w:t>
      </w:r>
      <w:r>
        <w:rPr>
          <w:rFonts w:ascii="宋体" w:eastAsia="宋体" w:hAnsi="宋体" w:cs="宋体" w:hint="eastAsia"/>
          <w:kern w:val="2"/>
        </w:rPr>
        <w:lastRenderedPageBreak/>
        <w:t>13000元；猪肉1630斤，按每斤12元，共19560元；黑米饭、糍粑3700斤，按3元一斤，一共11100元；鸡鸭7436元；水果2500元；插秧送彩礼现金11000元等，彩礼共计70496元。这还不算啊，2015年女方家建新房，男方说先后投劳投工174天，按每天工价200元结算，要求给34800元等等。</w:t>
      </w:r>
    </w:p>
    <w:p w14:paraId="1E8CE012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小法：这也太让人无语了。连鸡鸭鱼肉水果和帮工都算进去了？真是爱时出手阔绰，散时斤斤计较。实在是让人“下头”。</w:t>
      </w:r>
    </w:p>
    <w:p w14:paraId="1D7CC99D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574F52EB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讨哥：这次新颁布的《规定》也明确将这种情况给予了解决办法。</w:t>
      </w:r>
    </w:p>
    <w:p w14:paraId="192CD4C5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《规定》第六条：双方未办理结婚登记但已共同生活，一方请求返还按照习俗给付的彩礼的，人民法院应当根据彩礼实际使用及嫁妆情况，综合考虑共同生活及孕育情况、双方过错等事实，结合当地习俗，确定是否返还以及返还的具体比例。</w:t>
      </w:r>
    </w:p>
    <w:p w14:paraId="67EB4369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而这件案子最终法院不予支持返还彩礼诉求。法院经审理查明后认为，当事双方虽没有办理结婚登记，但双方办理结婚仪式后共同居住生活长达7年之久，并且生育了两个女儿，已实质上具备“夫妻之实”。且女方为男方生育两名子女付出较多，从妇女权益保护、当地婚嫁风俗，以及公平角度出发，男方要求返还礼金不予支持。 </w:t>
      </w:r>
    </w:p>
    <w:p w14:paraId="4785F5AD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792EC237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小法：讨哥，我有个疑问，彩礼可以按实际情况返还，那恋爱分手后，那些“1314”“520”的红包怎么办?要还回去吗？</w:t>
      </w:r>
    </w:p>
    <w:p w14:paraId="11DDA60E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这个问题法官给出了专业解答，一般赠与是无需返还的。男女双方之间通过小额转账互赠满足日常生活需要的礼物表达爱意，应视为一般赠与无需返还。但是如果是以结婚为前提的大额赠与，例如购车款、购房款等，双方结婚的目的未能实现，赠与一方可要求返还。</w:t>
      </w:r>
    </w:p>
    <w:p w14:paraId="7F38141D" w14:textId="666A70A3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还好有法律保障我们的权利。彩礼作为男女双方及家庭之间表达感情的一种方式，既是我国婚嫁领域的传统习俗，也蕴含着对婚姻的期盼与祝福。不管是“天价彩礼”还有种“秋后算账”的，都伤害了大家对于神圣婚姻的向往和追求。</w:t>
      </w:r>
    </w:p>
    <w:p w14:paraId="2568A31C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讨哥：小法说的对！</w:t>
      </w:r>
      <w:proofErr w:type="gramStart"/>
      <w:r>
        <w:rPr>
          <w:rFonts w:ascii="宋体" w:eastAsia="宋体" w:hAnsi="宋体" w:cs="宋体" w:hint="eastAsia"/>
          <w:kern w:val="2"/>
        </w:rPr>
        <w:t>讨哥想</w:t>
      </w:r>
      <w:proofErr w:type="gramEnd"/>
      <w:r>
        <w:rPr>
          <w:rFonts w:ascii="宋体" w:eastAsia="宋体" w:hAnsi="宋体" w:cs="宋体" w:hint="eastAsia"/>
          <w:kern w:val="2"/>
        </w:rPr>
        <w:t>和大家分享。</w:t>
      </w:r>
    </w:p>
    <w:p w14:paraId="3A462557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婚姻不是交易，幸福要靠奋斗。天价彩礼不是幸福秘</w:t>
      </w:r>
      <w:proofErr w:type="gramStart"/>
      <w:r>
        <w:rPr>
          <w:rFonts w:ascii="宋体" w:eastAsia="宋体" w:hAnsi="宋体" w:cs="宋体" w:hint="eastAsia"/>
          <w:kern w:val="2"/>
        </w:rPr>
        <w:t>笈</w:t>
      </w:r>
      <w:proofErr w:type="gramEnd"/>
      <w:r>
        <w:rPr>
          <w:rFonts w:ascii="宋体" w:eastAsia="宋体" w:hAnsi="宋体" w:cs="宋体" w:hint="eastAsia"/>
          <w:kern w:val="2"/>
        </w:rPr>
        <w:t>，斤斤计较也终将得不偿失。彩礼并不是保障家庭幸福的秘</w:t>
      </w:r>
      <w:proofErr w:type="gramStart"/>
      <w:r>
        <w:rPr>
          <w:rFonts w:ascii="宋体" w:eastAsia="宋体" w:hAnsi="宋体" w:cs="宋体" w:hint="eastAsia"/>
          <w:kern w:val="2"/>
        </w:rPr>
        <w:t>笈</w:t>
      </w:r>
      <w:proofErr w:type="gramEnd"/>
      <w:r>
        <w:rPr>
          <w:rFonts w:ascii="宋体" w:eastAsia="宋体" w:hAnsi="宋体" w:cs="宋体" w:hint="eastAsia"/>
          <w:kern w:val="2"/>
        </w:rPr>
        <w:t>，特别是变样的彩礼，更成为了年轻人走进婚姻的“拦路虎”。</w:t>
      </w:r>
    </w:p>
    <w:p w14:paraId="30134EFA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莫让彩礼“变味”挡了“幸福大道”，让婚姻开始于爱，让彩礼定位于礼。</w:t>
      </w:r>
    </w:p>
    <w:p w14:paraId="6FC99486" w14:textId="4A20C676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</w:t>
      </w:r>
      <w:proofErr w:type="gramStart"/>
      <w:r>
        <w:rPr>
          <w:rFonts w:ascii="宋体" w:eastAsia="宋体" w:hAnsi="宋体" w:cs="宋体" w:hint="eastAsia"/>
          <w:kern w:val="2"/>
        </w:rPr>
        <w:t>讨哥说</w:t>
      </w:r>
      <w:proofErr w:type="gramEnd"/>
      <w:r>
        <w:rPr>
          <w:rFonts w:ascii="宋体" w:eastAsia="宋体" w:hAnsi="宋体" w:cs="宋体" w:hint="eastAsia"/>
          <w:kern w:val="2"/>
        </w:rPr>
        <w:t>得真好，我又想鼓掌了！</w:t>
      </w:r>
    </w:p>
    <w:p w14:paraId="2353D25E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61BA1306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结束语</w:t>
      </w:r>
    </w:p>
    <w:p w14:paraId="3A78B3D5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讨哥：好了，今天的普法分享就到这了。下周同一时间，我们一起学法、读法、懂法！</w:t>
      </w:r>
    </w:p>
    <w:p w14:paraId="4397C660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>小法：大家拜拜了嘿！下班～</w:t>
      </w:r>
    </w:p>
    <w:p w14:paraId="30A21C1B" w14:textId="77777777" w:rsidR="00912433" w:rsidRDefault="00000000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  <w:r>
        <w:rPr>
          <w:rFonts w:ascii="宋体" w:eastAsia="宋体" w:hAnsi="宋体" w:cs="宋体" w:hint="eastAsia"/>
          <w:kern w:val="2"/>
        </w:rPr>
        <w:t xml:space="preserve"> </w:t>
      </w:r>
    </w:p>
    <w:p w14:paraId="561CF95F" w14:textId="77777777" w:rsidR="00912433" w:rsidRDefault="00912433">
      <w:pPr>
        <w:widowControl w:val="0"/>
        <w:spacing w:line="320" w:lineRule="exact"/>
        <w:ind w:firstLineChars="200" w:firstLine="480"/>
        <w:jc w:val="both"/>
        <w:rPr>
          <w:rFonts w:ascii="宋体" w:eastAsia="宋体" w:hAnsi="宋体" w:cs="宋体" w:hint="eastAsia"/>
          <w:kern w:val="2"/>
        </w:rPr>
      </w:pPr>
    </w:p>
    <w:sectPr w:rsidR="0091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446F" w14:textId="77777777" w:rsidR="002332D7" w:rsidRDefault="002332D7" w:rsidP="007358D8">
      <w:r>
        <w:separator/>
      </w:r>
    </w:p>
  </w:endnote>
  <w:endnote w:type="continuationSeparator" w:id="0">
    <w:p w14:paraId="68E4848A" w14:textId="77777777" w:rsidR="002332D7" w:rsidRDefault="002332D7" w:rsidP="0073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06EA2" w14:textId="77777777" w:rsidR="002332D7" w:rsidRDefault="002332D7" w:rsidP="007358D8">
      <w:r>
        <w:separator/>
      </w:r>
    </w:p>
  </w:footnote>
  <w:footnote w:type="continuationSeparator" w:id="0">
    <w:p w14:paraId="6434A093" w14:textId="77777777" w:rsidR="002332D7" w:rsidRDefault="002332D7" w:rsidP="0073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4YWE2NWM2NjkyMzUxOGRkNDNkNjJlMmYxYjJlZDkifQ=="/>
  </w:docVars>
  <w:rsids>
    <w:rsidRoot w:val="13FBE23D"/>
    <w:rsid w:val="002332D7"/>
    <w:rsid w:val="00663254"/>
    <w:rsid w:val="007358D8"/>
    <w:rsid w:val="00912433"/>
    <w:rsid w:val="13FBE23D"/>
    <w:rsid w:val="534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44C89"/>
  <w15:docId w15:val="{81DC6DDF-11E7-4282-9694-575AE1E9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</w:style>
  <w:style w:type="paragraph" w:styleId="a4">
    <w:name w:val="header"/>
    <w:basedOn w:val="a"/>
    <w:link w:val="a5"/>
    <w:rsid w:val="007358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58D8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rsid w:val="007358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58D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努力奋斗的小莹子</dc:creator>
  <cp:lastModifiedBy>GXZ20050726@outlook.com</cp:lastModifiedBy>
  <cp:revision>2</cp:revision>
  <dcterms:created xsi:type="dcterms:W3CDTF">2024-01-25T11:59:00Z</dcterms:created>
  <dcterms:modified xsi:type="dcterms:W3CDTF">2024-10-24T02:17:00Z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54D8F0D0DA1C6E7E9ADCB1657AE3768B_41</vt:lpwstr>
  </property>
</Properties>
</file>